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DE1489" w:rsidRDefault="00DE1489" w:rsidP="00DE1489"/>
    <w:p w:rsidR="00DE1489" w:rsidRPr="00DE1489" w:rsidRDefault="00DE1489" w:rsidP="00DE1489"/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B41308" w:rsidRPr="00DE1489" w:rsidRDefault="00CE7AAA" w:rsidP="00B41308">
      <w:pPr>
        <w:pStyle w:val="Ttulo4"/>
        <w:jc w:val="center"/>
        <w:rPr>
          <w:rFonts w:ascii="Arial" w:hAnsi="Arial" w:cs="Arial"/>
          <w:b w:val="0"/>
          <w:sz w:val="28"/>
          <w:szCs w:val="28"/>
        </w:rPr>
      </w:pPr>
      <w:r w:rsidRPr="00DE1489">
        <w:rPr>
          <w:rFonts w:ascii="Arial" w:hAnsi="Arial" w:cs="Arial"/>
          <w:sz w:val="28"/>
          <w:szCs w:val="28"/>
        </w:rPr>
        <w:t>CELEBRAÇÃO DE PARCERIA COM O PODER PÚBLICO</w:t>
      </w:r>
    </w:p>
    <w:p w:rsidR="00CE7AAA" w:rsidRDefault="00B41308" w:rsidP="00CE7AAA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C56314">
        <w:rPr>
          <w:rFonts w:ascii="Arial" w:hAnsi="Arial" w:cs="Arial"/>
          <w:bCs/>
        </w:rPr>
        <w:t xml:space="preserve"> </w:t>
      </w:r>
    </w:p>
    <w:p w:rsidR="00CE7AAA" w:rsidRDefault="00CE7AAA" w:rsidP="00CE7AAA">
      <w:pPr>
        <w:jc w:val="both"/>
        <w:rPr>
          <w:rFonts w:ascii="Arial" w:hAnsi="Arial" w:cs="Arial"/>
          <w:bCs/>
        </w:rPr>
      </w:pPr>
    </w:p>
    <w:p w:rsidR="00DE1489" w:rsidRDefault="00DE1489" w:rsidP="00DE1489">
      <w:pPr>
        <w:jc w:val="center"/>
        <w:rPr>
          <w:rFonts w:ascii="Arial" w:hAnsi="Arial" w:cs="Arial"/>
          <w:bCs/>
        </w:rPr>
      </w:pPr>
    </w:p>
    <w:p w:rsidR="00DE1489" w:rsidRDefault="00DE1489" w:rsidP="00CE7AAA">
      <w:pPr>
        <w:jc w:val="both"/>
        <w:rPr>
          <w:rFonts w:ascii="Arial" w:hAnsi="Arial" w:cs="Arial"/>
          <w:bCs/>
        </w:rPr>
      </w:pPr>
    </w:p>
    <w:p w:rsidR="00FC1615" w:rsidRDefault="00CE7AAA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CASA DE SAÚDE SANTA MARCELINA, CNPJ: 60.742.616/0002-40, torna público a celebração do</w:t>
      </w:r>
      <w:r w:rsidR="00D24C82">
        <w:rPr>
          <w:rFonts w:ascii="Arial" w:hAnsi="Arial" w:cs="Arial"/>
          <w:bCs/>
        </w:rPr>
        <w:t xml:space="preserve"> </w:t>
      </w:r>
      <w:r w:rsidR="007B397B">
        <w:rPr>
          <w:rFonts w:ascii="Arial" w:hAnsi="Arial" w:cs="Arial"/>
          <w:b/>
          <w:bCs/>
        </w:rPr>
        <w:t xml:space="preserve">Termo de Colaboração </w:t>
      </w:r>
      <w:r w:rsidR="00384A81" w:rsidRPr="00C56314">
        <w:rPr>
          <w:rFonts w:ascii="Arial" w:hAnsi="Arial" w:cs="Arial"/>
          <w:b/>
          <w:bCs/>
        </w:rPr>
        <w:t xml:space="preserve">nº </w:t>
      </w:r>
      <w:r w:rsidR="007B397B">
        <w:rPr>
          <w:rFonts w:ascii="Arial" w:hAnsi="Arial" w:cs="Arial"/>
          <w:b/>
          <w:bCs/>
        </w:rPr>
        <w:t>00</w:t>
      </w:r>
      <w:r w:rsidR="00FC1615">
        <w:rPr>
          <w:rFonts w:ascii="Arial" w:hAnsi="Arial" w:cs="Arial"/>
          <w:b/>
          <w:bCs/>
        </w:rPr>
        <w:t>5</w:t>
      </w:r>
      <w:r w:rsidR="00D24C82">
        <w:rPr>
          <w:rFonts w:ascii="Arial" w:hAnsi="Arial" w:cs="Arial"/>
          <w:b/>
          <w:bCs/>
        </w:rPr>
        <w:t>/PGE-201</w:t>
      </w:r>
      <w:r w:rsidR="007B397B">
        <w:rPr>
          <w:rFonts w:ascii="Arial" w:hAnsi="Arial" w:cs="Arial"/>
          <w:b/>
          <w:bCs/>
        </w:rPr>
        <w:t>6</w:t>
      </w:r>
      <w:r w:rsidR="00DE1489">
        <w:rPr>
          <w:rFonts w:ascii="Arial" w:hAnsi="Arial" w:cs="Arial"/>
        </w:rPr>
        <w:t xml:space="preserve">, firmado com o Estado de Rondônia através da </w:t>
      </w:r>
      <w:r w:rsidRPr="00CE7AAA">
        <w:rPr>
          <w:rFonts w:ascii="Arial" w:hAnsi="Arial" w:cs="Arial"/>
          <w:b/>
        </w:rPr>
        <w:t>Secretaria Estadual de Saúde</w:t>
      </w:r>
      <w:r w:rsidR="00DE1489">
        <w:rPr>
          <w:rFonts w:ascii="Arial" w:hAnsi="Arial" w:cs="Arial"/>
          <w:b/>
        </w:rPr>
        <w:t xml:space="preserve"> - SESAU</w:t>
      </w:r>
      <w:r>
        <w:rPr>
          <w:rFonts w:ascii="Arial" w:hAnsi="Arial" w:cs="Arial"/>
        </w:rPr>
        <w:t xml:space="preserve">, sendo o seu objeto </w:t>
      </w:r>
      <w:r w:rsidRPr="00CE7AAA">
        <w:rPr>
          <w:rFonts w:ascii="Arial" w:hAnsi="Arial" w:cs="Arial"/>
          <w:b/>
        </w:rPr>
        <w:t>A</w:t>
      </w:r>
      <w:r w:rsidR="00DE1489">
        <w:rPr>
          <w:rFonts w:ascii="Arial" w:hAnsi="Arial" w:cs="Arial"/>
          <w:b/>
        </w:rPr>
        <w:t>poio Financeiro para custear as despesas com a</w:t>
      </w:r>
      <w:r w:rsidRPr="00CE7AAA">
        <w:rPr>
          <w:rFonts w:ascii="Arial" w:hAnsi="Arial" w:cs="Arial"/>
          <w:b/>
        </w:rPr>
        <w:t xml:space="preserve">quisição </w:t>
      </w:r>
      <w:r w:rsidR="00FC1615">
        <w:rPr>
          <w:rFonts w:ascii="Arial" w:hAnsi="Arial" w:cs="Arial"/>
          <w:b/>
        </w:rPr>
        <w:t>e instalação de “arquivo deslizante” para o SAME – Serviço de Arquivamento Médico Integrado, a fim de atender a necessidade de organizar e arquivar memórias, proporcionando segurança, eficiência e agilidade no atendimento médico dos pacientes do Hospital Santa Marcelina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</w:t>
      </w:r>
      <w:r w:rsidR="00DE1489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de R$ </w:t>
      </w:r>
      <w:r w:rsidR="00FC1615">
        <w:rPr>
          <w:rFonts w:ascii="Arial" w:hAnsi="Arial" w:cs="Arial"/>
        </w:rPr>
        <w:t>157.945,33</w:t>
      </w:r>
      <w:r w:rsidR="00DE1489">
        <w:rPr>
          <w:rFonts w:ascii="Arial" w:hAnsi="Arial" w:cs="Arial"/>
        </w:rPr>
        <w:t xml:space="preserve"> (</w:t>
      </w:r>
      <w:r w:rsidR="00FC1615">
        <w:rPr>
          <w:rFonts w:ascii="Arial" w:hAnsi="Arial" w:cs="Arial"/>
        </w:rPr>
        <w:t>Cinto e cinquenta e sete mil, novecentos e quarenta e cinco reais e trinta e três centavos)</w:t>
      </w:r>
      <w:r w:rsidR="00DE1489">
        <w:rPr>
          <w:rFonts w:ascii="Arial" w:hAnsi="Arial" w:cs="Arial"/>
        </w:rPr>
        <w:t>.</w:t>
      </w:r>
    </w:p>
    <w:p w:rsidR="00DE1489" w:rsidRDefault="00DE1489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Prazo de execução: </w:t>
      </w:r>
      <w:r w:rsidR="00FC1615">
        <w:rPr>
          <w:rFonts w:ascii="Arial" w:hAnsi="Arial" w:cs="Arial"/>
        </w:rPr>
        <w:t>07/08/2017</w:t>
      </w:r>
    </w:p>
    <w:p w:rsidR="00B41308" w:rsidRDefault="00DE1489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Prazo final para prestação de contas: </w:t>
      </w:r>
      <w:r w:rsidR="00FC1615">
        <w:rPr>
          <w:rFonts w:ascii="Arial" w:hAnsi="Arial" w:cs="Arial"/>
        </w:rPr>
        <w:t>05/10/2017</w:t>
      </w:r>
      <w:r w:rsidR="00CE7AAA">
        <w:rPr>
          <w:rFonts w:ascii="Arial" w:hAnsi="Arial" w:cs="Arial"/>
        </w:rPr>
        <w:t>.</w:t>
      </w:r>
      <w:r w:rsidR="00CE7AAA" w:rsidRPr="00CE7AAA">
        <w:rPr>
          <w:rFonts w:ascii="Arial" w:hAnsi="Arial" w:cs="Arial"/>
          <w:b/>
        </w:rPr>
        <w:t xml:space="preserve"> </w:t>
      </w: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Porto Velho, </w:t>
      </w:r>
      <w:r w:rsidR="00FC1615">
        <w:rPr>
          <w:rFonts w:ascii="Arial" w:hAnsi="Arial" w:cs="Arial"/>
          <w:b/>
        </w:rPr>
        <w:t>0</w:t>
      </w:r>
      <w:r w:rsidR="00DE148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de </w:t>
      </w:r>
      <w:r w:rsidR="00FC1615">
        <w:rPr>
          <w:rFonts w:ascii="Arial" w:hAnsi="Arial" w:cs="Arial"/>
          <w:b/>
        </w:rPr>
        <w:t>março</w:t>
      </w:r>
      <w:r>
        <w:rPr>
          <w:rFonts w:ascii="Arial" w:hAnsi="Arial" w:cs="Arial"/>
          <w:b/>
        </w:rPr>
        <w:t xml:space="preserve"> de 201</w:t>
      </w:r>
      <w:r w:rsidR="00DE148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56314" w:rsidRPr="008C7693" w:rsidRDefault="004B2624" w:rsidP="004B2624">
      <w:pPr>
        <w:tabs>
          <w:tab w:val="left" w:pos="28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62BA"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7A36CF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 xml:space="preserve">Diretora </w:t>
      </w:r>
      <w:r w:rsidR="007A36CF">
        <w:rPr>
          <w:rFonts w:ascii="Arial" w:hAnsi="Arial" w:cs="Arial"/>
          <w:b/>
        </w:rPr>
        <w:t>Casa de Saúde Santa Marcelina</w:t>
      </w:r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4B2624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89880" cy="7618095"/>
            <wp:effectExtent l="0" t="0" r="1270" b="1905"/>
            <wp:wrapNone/>
            <wp:docPr id="4" name="Imagem 4" descr="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100018" descr="log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1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24" w:rsidRPr="00C56314" w:rsidRDefault="004B2624" w:rsidP="00B41308">
      <w:pPr>
        <w:jc w:val="both"/>
        <w:rPr>
          <w:rFonts w:ascii="Arial" w:hAnsi="Arial" w:cs="Arial"/>
          <w:b/>
          <w:bCs/>
        </w:rPr>
      </w:pPr>
    </w:p>
    <w:sectPr w:rsidR="004B2624" w:rsidRPr="00C56314" w:rsidSect="00524A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E4" w:rsidRDefault="00B410E4" w:rsidP="001043AA">
      <w:r>
        <w:separator/>
      </w:r>
    </w:p>
  </w:endnote>
  <w:endnote w:type="continuationSeparator" w:id="0">
    <w:p w:rsidR="00B410E4" w:rsidRDefault="00B410E4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E4" w:rsidRDefault="00B410E4" w:rsidP="001043AA">
      <w:r>
        <w:separator/>
      </w:r>
    </w:p>
  </w:footnote>
  <w:footnote w:type="continuationSeparator" w:id="0">
    <w:p w:rsidR="00B410E4" w:rsidRDefault="00B410E4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B410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RO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B410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B410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A"/>
    <w:rsid w:val="000E08C2"/>
    <w:rsid w:val="00102B36"/>
    <w:rsid w:val="001043AA"/>
    <w:rsid w:val="001162BA"/>
    <w:rsid w:val="001359E1"/>
    <w:rsid w:val="00136DC3"/>
    <w:rsid w:val="00145E21"/>
    <w:rsid w:val="00150F9D"/>
    <w:rsid w:val="001521D4"/>
    <w:rsid w:val="001F02FA"/>
    <w:rsid w:val="00222CD7"/>
    <w:rsid w:val="0022745F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06953"/>
    <w:rsid w:val="00421268"/>
    <w:rsid w:val="00427F0F"/>
    <w:rsid w:val="00442C84"/>
    <w:rsid w:val="00485B94"/>
    <w:rsid w:val="004A7E14"/>
    <w:rsid w:val="004B2624"/>
    <w:rsid w:val="00513F0D"/>
    <w:rsid w:val="00524AD7"/>
    <w:rsid w:val="00560063"/>
    <w:rsid w:val="00563AF4"/>
    <w:rsid w:val="005B709C"/>
    <w:rsid w:val="005E4C88"/>
    <w:rsid w:val="005F3E94"/>
    <w:rsid w:val="0065608E"/>
    <w:rsid w:val="006909D9"/>
    <w:rsid w:val="006A6893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50539"/>
    <w:rsid w:val="00876640"/>
    <w:rsid w:val="00880709"/>
    <w:rsid w:val="00890FEA"/>
    <w:rsid w:val="008F3834"/>
    <w:rsid w:val="00920C5C"/>
    <w:rsid w:val="009B073E"/>
    <w:rsid w:val="009B7DCD"/>
    <w:rsid w:val="009C0BCB"/>
    <w:rsid w:val="009F0430"/>
    <w:rsid w:val="009F2029"/>
    <w:rsid w:val="00A12987"/>
    <w:rsid w:val="00A34117"/>
    <w:rsid w:val="00A4684B"/>
    <w:rsid w:val="00A514B2"/>
    <w:rsid w:val="00A938AB"/>
    <w:rsid w:val="00AA6F2B"/>
    <w:rsid w:val="00AB0C68"/>
    <w:rsid w:val="00AD5C91"/>
    <w:rsid w:val="00AE430F"/>
    <w:rsid w:val="00AE794A"/>
    <w:rsid w:val="00B410E4"/>
    <w:rsid w:val="00B41308"/>
    <w:rsid w:val="00B801B2"/>
    <w:rsid w:val="00BC2C78"/>
    <w:rsid w:val="00BD5342"/>
    <w:rsid w:val="00C10BB5"/>
    <w:rsid w:val="00C26688"/>
    <w:rsid w:val="00C319FE"/>
    <w:rsid w:val="00C3723D"/>
    <w:rsid w:val="00C44859"/>
    <w:rsid w:val="00C5098E"/>
    <w:rsid w:val="00C56314"/>
    <w:rsid w:val="00C759FC"/>
    <w:rsid w:val="00C77A31"/>
    <w:rsid w:val="00CE7AAA"/>
    <w:rsid w:val="00D02CB8"/>
    <w:rsid w:val="00D02F0B"/>
    <w:rsid w:val="00D04BAA"/>
    <w:rsid w:val="00D24C82"/>
    <w:rsid w:val="00D32A2F"/>
    <w:rsid w:val="00D378FB"/>
    <w:rsid w:val="00D465D4"/>
    <w:rsid w:val="00D55D27"/>
    <w:rsid w:val="00DD0F52"/>
    <w:rsid w:val="00DD492C"/>
    <w:rsid w:val="00DE1489"/>
    <w:rsid w:val="00E60DD0"/>
    <w:rsid w:val="00EB0DCE"/>
    <w:rsid w:val="00EC74A3"/>
    <w:rsid w:val="00F03265"/>
    <w:rsid w:val="00F3638F"/>
    <w:rsid w:val="00F7226B"/>
    <w:rsid w:val="00FC161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E3450A-B541-4155-877E-9B4A50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3</cp:revision>
  <cp:lastPrinted>2017-06-07T13:35:00Z</cp:lastPrinted>
  <dcterms:created xsi:type="dcterms:W3CDTF">2017-06-07T11:30:00Z</dcterms:created>
  <dcterms:modified xsi:type="dcterms:W3CDTF">2017-06-07T13:35:00Z</dcterms:modified>
</cp:coreProperties>
</file>